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D7"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The Infection Prevention Program in a skilled nursing facility (SNF) does which of the following:</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Investigates, controls and prevents infections in the facility</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Educates ancillary providers on facility infection control practices</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Maintains a record of incidents and corrective actions related to infections</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All of the above</w:t>
      </w:r>
    </w:p>
    <w:p w:rsidR="00E34E70" w:rsidRPr="00F070C2" w:rsidRDefault="00E34E70" w:rsidP="008E09D1">
      <w:pPr>
        <w:rPr>
          <w:rFonts w:asciiTheme="minorHAnsi" w:eastAsia="Calibri" w:hAnsiTheme="minorHAnsi" w:cstheme="minorHAnsi"/>
        </w:rPr>
      </w:pPr>
    </w:p>
    <w:p w:rsidR="00633D41" w:rsidRPr="00F070C2" w:rsidRDefault="00633D41" w:rsidP="008E09D1">
      <w:pPr>
        <w:pStyle w:val="ListParagraph"/>
        <w:numPr>
          <w:ilvl w:val="0"/>
          <w:numId w:val="1"/>
        </w:numPr>
        <w:contextualSpacing w:val="0"/>
        <w:rPr>
          <w:rFonts w:asciiTheme="minorHAnsi" w:eastAsia="Calibri" w:hAnsiTheme="minorHAnsi" w:cstheme="minorHAnsi"/>
        </w:rPr>
      </w:pPr>
      <w:r w:rsidRPr="00F070C2">
        <w:rPr>
          <w:rFonts w:asciiTheme="minorHAnsi" w:eastAsia="Calibri" w:hAnsiTheme="minorHAnsi" w:cstheme="minorHAnsi"/>
        </w:rPr>
        <w:t xml:space="preserve"> In which of the following scenarios would hypochlorite-based disinfectants be required for cleaning the resident’s room and bathroom facilities:</w:t>
      </w:r>
    </w:p>
    <w:p w:rsidR="00633D41" w:rsidRPr="00F070C2" w:rsidRDefault="00633D41" w:rsidP="008E09D1">
      <w:pPr>
        <w:pStyle w:val="ListParagraph"/>
        <w:numPr>
          <w:ilvl w:val="0"/>
          <w:numId w:val="4"/>
        </w:numPr>
        <w:ind w:left="1080"/>
        <w:contextualSpacing w:val="0"/>
        <w:rPr>
          <w:rFonts w:asciiTheme="minorHAnsi" w:eastAsia="Calibri" w:hAnsiTheme="minorHAnsi" w:cstheme="minorHAnsi"/>
          <w:b/>
        </w:rPr>
      </w:pPr>
      <w:r w:rsidRPr="00F070C2">
        <w:rPr>
          <w:rFonts w:asciiTheme="minorHAnsi" w:eastAsia="Calibri" w:hAnsiTheme="minorHAnsi" w:cstheme="minorHAnsi"/>
          <w:b/>
        </w:rPr>
        <w:t xml:space="preserve">Resident with </w:t>
      </w:r>
      <w:r w:rsidRPr="00F070C2">
        <w:rPr>
          <w:rFonts w:asciiTheme="minorHAnsi" w:eastAsia="Calibri" w:hAnsiTheme="minorHAnsi" w:cstheme="minorHAnsi"/>
          <w:b/>
          <w:i/>
        </w:rPr>
        <w:t>Clostridium difficile</w:t>
      </w:r>
      <w:r w:rsidRPr="00F070C2">
        <w:rPr>
          <w:rFonts w:asciiTheme="minorHAnsi" w:eastAsia="Calibri" w:hAnsiTheme="minorHAnsi" w:cstheme="minorHAnsi"/>
          <w:b/>
        </w:rPr>
        <w:t xml:space="preserve"> infection (CDI)</w:t>
      </w:r>
    </w:p>
    <w:p w:rsidR="00633D41" w:rsidRPr="00F070C2" w:rsidRDefault="00633D41" w:rsidP="008E09D1">
      <w:pPr>
        <w:pStyle w:val="ListParagraph"/>
        <w:numPr>
          <w:ilvl w:val="0"/>
          <w:numId w:val="4"/>
        </w:numPr>
        <w:ind w:left="1080"/>
        <w:contextualSpacing w:val="0"/>
        <w:rPr>
          <w:rFonts w:asciiTheme="minorHAnsi" w:eastAsia="Calibri" w:hAnsiTheme="minorHAnsi" w:cstheme="minorHAnsi"/>
          <w:b/>
        </w:rPr>
      </w:pPr>
      <w:r w:rsidRPr="00F070C2">
        <w:rPr>
          <w:rFonts w:asciiTheme="minorHAnsi" w:eastAsia="Calibri" w:hAnsiTheme="minorHAnsi" w:cstheme="minorHAnsi"/>
          <w:b/>
        </w:rPr>
        <w:t xml:space="preserve">Roommate with gastroenteritis infection and vomiting </w:t>
      </w:r>
    </w:p>
    <w:p w:rsidR="00633D41" w:rsidRPr="00F070C2" w:rsidRDefault="00633D41" w:rsidP="008E09D1">
      <w:pPr>
        <w:pStyle w:val="ListParagraph"/>
        <w:numPr>
          <w:ilvl w:val="0"/>
          <w:numId w:val="4"/>
        </w:numPr>
        <w:ind w:left="1080"/>
        <w:contextualSpacing w:val="0"/>
        <w:rPr>
          <w:rFonts w:asciiTheme="minorHAnsi" w:eastAsia="Calibri" w:hAnsiTheme="minorHAnsi" w:cstheme="minorHAnsi"/>
          <w:b/>
        </w:rPr>
      </w:pPr>
      <w:r w:rsidRPr="00F070C2">
        <w:rPr>
          <w:rFonts w:asciiTheme="minorHAnsi" w:eastAsia="Calibri" w:hAnsiTheme="minorHAnsi" w:cstheme="minorHAnsi"/>
          <w:b/>
        </w:rPr>
        <w:t>Resident with unexplained diarrhea</w:t>
      </w:r>
    </w:p>
    <w:p w:rsidR="00633D41" w:rsidRPr="00F070C2" w:rsidRDefault="00633D41" w:rsidP="008E09D1">
      <w:pPr>
        <w:pStyle w:val="ListParagraph"/>
        <w:numPr>
          <w:ilvl w:val="0"/>
          <w:numId w:val="4"/>
        </w:numPr>
        <w:ind w:left="1080"/>
        <w:contextualSpacing w:val="0"/>
        <w:rPr>
          <w:rFonts w:asciiTheme="minorHAnsi" w:hAnsiTheme="minorHAnsi" w:cstheme="minorHAnsi"/>
          <w:b/>
        </w:rPr>
      </w:pPr>
      <w:r w:rsidRPr="00F070C2">
        <w:rPr>
          <w:rFonts w:asciiTheme="minorHAnsi" w:eastAsia="Calibri" w:hAnsiTheme="minorHAnsi" w:cstheme="minorHAnsi"/>
          <w:b/>
        </w:rPr>
        <w:t>All of the above</w:t>
      </w:r>
    </w:p>
    <w:p w:rsidR="00E34E70" w:rsidRPr="00F070C2" w:rsidRDefault="00E34E70" w:rsidP="008E09D1">
      <w:pPr>
        <w:rPr>
          <w:rFonts w:asciiTheme="minorHAnsi" w:hAnsiTheme="minorHAnsi" w:cstheme="minorHAnsi"/>
          <w:b/>
        </w:rPr>
      </w:pPr>
    </w:p>
    <w:p w:rsidR="00C643D7" w:rsidRPr="00F070C2" w:rsidRDefault="00633D41" w:rsidP="008E09D1">
      <w:pPr>
        <w:pStyle w:val="ListParagraph"/>
        <w:numPr>
          <w:ilvl w:val="0"/>
          <w:numId w:val="1"/>
        </w:numPr>
        <w:contextualSpacing w:val="0"/>
        <w:rPr>
          <w:rFonts w:asciiTheme="minorHAnsi" w:eastAsia="Calibri" w:hAnsiTheme="minorHAnsi" w:cstheme="minorHAnsi"/>
        </w:rPr>
      </w:pPr>
      <w:r w:rsidRPr="00F070C2">
        <w:rPr>
          <w:rFonts w:asciiTheme="minorHAnsi" w:eastAsia="Calibri" w:hAnsiTheme="minorHAnsi" w:cstheme="minorHAnsi"/>
        </w:rPr>
        <w:t xml:space="preserve">When caring for a resident with active infection of Methicillin-resistant </w:t>
      </w:r>
      <w:r w:rsidRPr="00F070C2">
        <w:rPr>
          <w:rFonts w:asciiTheme="minorHAnsi" w:eastAsia="Calibri" w:hAnsiTheme="minorHAnsi" w:cstheme="minorHAnsi"/>
          <w:i/>
        </w:rPr>
        <w:t>Staphylococcus aureus</w:t>
      </w:r>
      <w:r w:rsidRPr="00F070C2">
        <w:rPr>
          <w:rFonts w:asciiTheme="minorHAnsi" w:eastAsia="Calibri" w:hAnsiTheme="minorHAnsi" w:cstheme="minorHAnsi"/>
        </w:rPr>
        <w:t xml:space="preserve"> (MRSA) of the respiratory tract with a productive cough, the appropriate type of transmission-based isolation is:</w:t>
      </w:r>
    </w:p>
    <w:p w:rsidR="00C643D7" w:rsidRPr="00F070C2" w:rsidRDefault="00633D41" w:rsidP="008E09D1">
      <w:pPr>
        <w:pStyle w:val="ListParagraph"/>
        <w:numPr>
          <w:ilvl w:val="1"/>
          <w:numId w:val="1"/>
        </w:numPr>
        <w:contextualSpacing w:val="0"/>
        <w:rPr>
          <w:rFonts w:asciiTheme="minorHAnsi" w:eastAsia="Calibri" w:hAnsiTheme="minorHAnsi" w:cstheme="minorHAnsi"/>
          <w:b/>
        </w:rPr>
      </w:pPr>
      <w:r w:rsidRPr="00F070C2">
        <w:rPr>
          <w:rFonts w:asciiTheme="minorHAnsi" w:eastAsia="Calibri" w:hAnsiTheme="minorHAnsi" w:cstheme="minorHAnsi"/>
          <w:b/>
        </w:rPr>
        <w:t>Respiratory Isolation</w:t>
      </w:r>
    </w:p>
    <w:p w:rsidR="00C643D7" w:rsidRPr="00F070C2" w:rsidRDefault="00633D41" w:rsidP="008E09D1">
      <w:pPr>
        <w:pStyle w:val="ListParagraph"/>
        <w:numPr>
          <w:ilvl w:val="1"/>
          <w:numId w:val="1"/>
        </w:numPr>
        <w:contextualSpacing w:val="0"/>
        <w:rPr>
          <w:rFonts w:asciiTheme="minorHAnsi" w:eastAsia="Calibri" w:hAnsiTheme="minorHAnsi" w:cstheme="minorHAnsi"/>
          <w:b/>
        </w:rPr>
      </w:pPr>
      <w:r w:rsidRPr="00F070C2">
        <w:rPr>
          <w:rFonts w:asciiTheme="minorHAnsi" w:eastAsia="Calibri" w:hAnsiTheme="minorHAnsi" w:cstheme="minorHAnsi"/>
          <w:b/>
        </w:rPr>
        <w:t>Droplet Isolation with Standard Precautions</w:t>
      </w:r>
    </w:p>
    <w:p w:rsidR="00C643D7" w:rsidRPr="00F070C2" w:rsidRDefault="00633D41" w:rsidP="008E09D1">
      <w:pPr>
        <w:pStyle w:val="ListParagraph"/>
        <w:numPr>
          <w:ilvl w:val="1"/>
          <w:numId w:val="1"/>
        </w:numPr>
        <w:contextualSpacing w:val="0"/>
        <w:rPr>
          <w:rFonts w:asciiTheme="minorHAnsi" w:eastAsia="Calibri" w:hAnsiTheme="minorHAnsi" w:cstheme="minorHAnsi"/>
          <w:b/>
        </w:rPr>
      </w:pPr>
      <w:r w:rsidRPr="00F070C2">
        <w:rPr>
          <w:rFonts w:asciiTheme="minorHAnsi" w:eastAsia="Calibri" w:hAnsiTheme="minorHAnsi" w:cstheme="minorHAnsi"/>
          <w:b/>
        </w:rPr>
        <w:t>Contact Isolation and Standard Precautions</w:t>
      </w:r>
    </w:p>
    <w:p w:rsidR="00633D41" w:rsidRPr="00F070C2" w:rsidRDefault="00633D41" w:rsidP="008E09D1">
      <w:pPr>
        <w:pStyle w:val="ListParagraph"/>
        <w:numPr>
          <w:ilvl w:val="1"/>
          <w:numId w:val="1"/>
        </w:numPr>
        <w:contextualSpacing w:val="0"/>
        <w:rPr>
          <w:rFonts w:asciiTheme="minorHAnsi" w:eastAsia="Calibri" w:hAnsiTheme="minorHAnsi" w:cstheme="minorHAnsi"/>
          <w:b/>
        </w:rPr>
      </w:pPr>
      <w:r w:rsidRPr="00F070C2">
        <w:rPr>
          <w:rFonts w:asciiTheme="minorHAnsi" w:eastAsia="Calibri" w:hAnsiTheme="minorHAnsi" w:cstheme="minorHAnsi"/>
          <w:b/>
        </w:rPr>
        <w:t>Standard Precautions alone</w:t>
      </w:r>
    </w:p>
    <w:p w:rsidR="00E34E70" w:rsidRPr="00F070C2" w:rsidRDefault="00E34E70" w:rsidP="008E09D1">
      <w:pPr>
        <w:rPr>
          <w:rFonts w:asciiTheme="minorHAnsi" w:hAnsiTheme="minorHAnsi" w:cstheme="minorHAnsi"/>
        </w:rPr>
      </w:pPr>
    </w:p>
    <w:p w:rsidR="00633D41"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Resident X has been a resident in your facility for one week when he begins to complain of burning on urination. The doctor orders UA and CS which showed 50,000 colonies of ESBL E. coli</w:t>
      </w:r>
      <w:r w:rsidR="00846625" w:rsidRPr="00F070C2">
        <w:rPr>
          <w:rFonts w:asciiTheme="minorHAnsi" w:hAnsiTheme="minorHAnsi" w:cstheme="minorHAnsi"/>
        </w:rPr>
        <w:t>. Resident X does NOT have an indwelling catheter</w:t>
      </w:r>
      <w:r w:rsidRPr="00F070C2">
        <w:rPr>
          <w:rFonts w:asciiTheme="minorHAnsi" w:hAnsiTheme="minorHAnsi" w:cstheme="minorHAnsi"/>
        </w:rPr>
        <w:t>. According to McGeer’s Criteria how would you classify this event?</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Community-acquired infection (CAI)</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Healthcare-associated infection (HAI)</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Does not meet criteria</w:t>
      </w:r>
    </w:p>
    <w:p w:rsidR="00E34E70" w:rsidRPr="00F070C2" w:rsidRDefault="00E34E70" w:rsidP="008E09D1">
      <w:pPr>
        <w:rPr>
          <w:rFonts w:asciiTheme="minorHAnsi" w:hAnsiTheme="minorHAnsi" w:cstheme="minorHAnsi"/>
        </w:rPr>
      </w:pPr>
    </w:p>
    <w:p w:rsidR="00C643D7"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It is not necessary to isolate Mr. X (above) under these circumstances.</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E34E70" w:rsidRPr="00F070C2" w:rsidRDefault="00E34E70" w:rsidP="008E09D1">
      <w:pPr>
        <w:rPr>
          <w:rFonts w:asciiTheme="minorHAnsi" w:hAnsiTheme="minorHAnsi" w:cstheme="minorHAnsi"/>
        </w:rPr>
      </w:pPr>
    </w:p>
    <w:p w:rsidR="00C643D7"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When caring for a resident with CDI (</w:t>
      </w:r>
      <w:r w:rsidRPr="00F070C2">
        <w:rPr>
          <w:rFonts w:asciiTheme="minorHAnsi" w:hAnsiTheme="minorHAnsi" w:cstheme="minorHAnsi"/>
          <w:i/>
        </w:rPr>
        <w:t>Clostridium difficile</w:t>
      </w:r>
      <w:r w:rsidRPr="00F070C2">
        <w:rPr>
          <w:rFonts w:asciiTheme="minorHAnsi" w:hAnsiTheme="minorHAnsi" w:cstheme="minorHAnsi"/>
        </w:rPr>
        <w:t xml:space="preserve"> infection) diarrhea, the best practice is to allow the CDI resident to go to the dining room for meals to provide opportunities for socialization</w:t>
      </w:r>
      <w:r w:rsidR="00C643D7" w:rsidRPr="00F070C2">
        <w:rPr>
          <w:rFonts w:asciiTheme="minorHAnsi" w:hAnsiTheme="minorHAnsi" w:cstheme="minorHAnsi"/>
        </w:rPr>
        <w:t>.</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E34E70" w:rsidRPr="00F070C2" w:rsidRDefault="00E34E70" w:rsidP="008E09D1">
      <w:pPr>
        <w:rPr>
          <w:rFonts w:asciiTheme="minorHAnsi" w:hAnsiTheme="minorHAnsi" w:cstheme="minorHAnsi"/>
        </w:rPr>
      </w:pPr>
    </w:p>
    <w:p w:rsidR="003B16BD" w:rsidRDefault="003B16BD" w:rsidP="008E09D1">
      <w:pPr>
        <w:rPr>
          <w:rFonts w:asciiTheme="minorHAnsi" w:hAnsiTheme="minorHAnsi" w:cstheme="minorHAnsi"/>
        </w:rPr>
      </w:pPr>
    </w:p>
    <w:p w:rsidR="004652DF" w:rsidRPr="00F070C2" w:rsidRDefault="004652DF" w:rsidP="008E09D1">
      <w:pPr>
        <w:rPr>
          <w:rFonts w:asciiTheme="minorHAnsi" w:hAnsiTheme="minorHAnsi" w:cstheme="minorHAnsi"/>
        </w:rPr>
      </w:pPr>
      <w:bookmarkStart w:id="0" w:name="_GoBack"/>
      <w:bookmarkEnd w:id="0"/>
    </w:p>
    <w:p w:rsidR="00C643D7" w:rsidRPr="00F070C2" w:rsidRDefault="00633D41" w:rsidP="008E09D1">
      <w:pPr>
        <w:pStyle w:val="ListParagraph"/>
        <w:numPr>
          <w:ilvl w:val="0"/>
          <w:numId w:val="1"/>
        </w:numPr>
        <w:contextualSpacing w:val="0"/>
        <w:rPr>
          <w:rFonts w:asciiTheme="minorHAnsi" w:hAnsiTheme="minorHAnsi" w:cstheme="minorHAnsi"/>
        </w:rPr>
      </w:pPr>
      <w:bookmarkStart w:id="1" w:name="OLE_LINK1"/>
      <w:bookmarkStart w:id="2" w:name="OLE_LINK2"/>
      <w:r w:rsidRPr="00F070C2">
        <w:rPr>
          <w:rFonts w:asciiTheme="minorHAnsi" w:hAnsiTheme="minorHAnsi" w:cstheme="minorHAnsi"/>
        </w:rPr>
        <w:lastRenderedPageBreak/>
        <w:t>An active written Aerosol Transmissible Disease (ATD) mitigation program is required:</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For all Skilled Nursing Facilities</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Only when a Skilled Nursing Facility has employees with occupational exposure</w:t>
      </w:r>
    </w:p>
    <w:p w:rsidR="00C643D7"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Only for Skilled Nursing Facilities with Airborne Isolation Rooms</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 xml:space="preserve">It is not a requirement </w:t>
      </w:r>
      <w:bookmarkEnd w:id="1"/>
      <w:bookmarkEnd w:id="2"/>
    </w:p>
    <w:p w:rsidR="00E34E70" w:rsidRPr="00F070C2" w:rsidRDefault="00E34E70" w:rsidP="008E09D1">
      <w:pPr>
        <w:rPr>
          <w:rFonts w:asciiTheme="minorHAnsi" w:eastAsia="Calibri" w:hAnsiTheme="minorHAnsi" w:cstheme="minorHAnsi"/>
        </w:rPr>
      </w:pPr>
    </w:p>
    <w:p w:rsidR="00207DDC" w:rsidRPr="00F070C2" w:rsidRDefault="00633D41" w:rsidP="008E09D1">
      <w:pPr>
        <w:pStyle w:val="ListParagraph"/>
        <w:numPr>
          <w:ilvl w:val="0"/>
          <w:numId w:val="1"/>
        </w:numPr>
        <w:contextualSpacing w:val="0"/>
        <w:rPr>
          <w:rFonts w:asciiTheme="minorHAnsi" w:eastAsia="Calibri" w:hAnsiTheme="minorHAnsi" w:cstheme="minorHAnsi"/>
        </w:rPr>
      </w:pPr>
      <w:r w:rsidRPr="00F070C2">
        <w:rPr>
          <w:rFonts w:asciiTheme="minorHAnsi" w:eastAsia="Calibri" w:hAnsiTheme="minorHAnsi" w:cstheme="minorHAnsi"/>
        </w:rPr>
        <w:t xml:space="preserve">When caring for a </w:t>
      </w:r>
      <w:r w:rsidR="003B16BD" w:rsidRPr="00F070C2">
        <w:rPr>
          <w:rFonts w:asciiTheme="minorHAnsi" w:eastAsia="Calibri" w:hAnsiTheme="minorHAnsi" w:cstheme="minorHAnsi"/>
        </w:rPr>
        <w:t>resident</w:t>
      </w:r>
      <w:r w:rsidRPr="00F070C2">
        <w:rPr>
          <w:rFonts w:asciiTheme="minorHAnsi" w:eastAsia="Calibri" w:hAnsiTheme="minorHAnsi" w:cstheme="minorHAnsi"/>
        </w:rPr>
        <w:t xml:space="preserve"> with </w:t>
      </w:r>
      <w:r w:rsidRPr="00F070C2">
        <w:rPr>
          <w:rFonts w:asciiTheme="minorHAnsi" w:eastAsia="Calibri" w:hAnsiTheme="minorHAnsi" w:cstheme="minorHAnsi"/>
          <w:i/>
        </w:rPr>
        <w:t>Clostridium difficile</w:t>
      </w:r>
      <w:r w:rsidRPr="00F070C2">
        <w:rPr>
          <w:rFonts w:asciiTheme="minorHAnsi" w:eastAsia="Calibri" w:hAnsiTheme="minorHAnsi" w:cstheme="minorHAnsi"/>
        </w:rPr>
        <w:t xml:space="preserve"> diarrhea the best practice is to wash your hands with soap and water</w:t>
      </w:r>
      <w:r w:rsidR="00207DDC" w:rsidRPr="00F070C2">
        <w:rPr>
          <w:rFonts w:asciiTheme="minorHAnsi" w:eastAsia="Calibri" w:hAnsiTheme="minorHAnsi" w:cstheme="minorHAnsi"/>
        </w:rPr>
        <w:t>.</w:t>
      </w:r>
    </w:p>
    <w:p w:rsidR="00207DDC" w:rsidRPr="00F070C2" w:rsidRDefault="00633D41" w:rsidP="008E09D1">
      <w:pPr>
        <w:pStyle w:val="ListParagraph"/>
        <w:numPr>
          <w:ilvl w:val="1"/>
          <w:numId w:val="1"/>
        </w:numPr>
        <w:contextualSpacing w:val="0"/>
        <w:rPr>
          <w:rFonts w:asciiTheme="minorHAnsi" w:eastAsia="Calibri" w:hAnsiTheme="minorHAnsi" w:cstheme="minorHAnsi"/>
          <w:b/>
        </w:rPr>
      </w:pPr>
      <w:r w:rsidRPr="00F070C2">
        <w:rPr>
          <w:rFonts w:asciiTheme="minorHAnsi" w:eastAsia="Calibri" w:hAnsiTheme="minorHAnsi" w:cstheme="minorHAnsi"/>
          <w:b/>
        </w:rPr>
        <w:t>True</w:t>
      </w:r>
    </w:p>
    <w:p w:rsidR="00633D41" w:rsidRPr="00F070C2" w:rsidRDefault="00633D41" w:rsidP="008E09D1">
      <w:pPr>
        <w:pStyle w:val="ListParagraph"/>
        <w:numPr>
          <w:ilvl w:val="1"/>
          <w:numId w:val="1"/>
        </w:numPr>
        <w:contextualSpacing w:val="0"/>
        <w:rPr>
          <w:rFonts w:asciiTheme="minorHAnsi" w:eastAsia="Calibri" w:hAnsiTheme="minorHAnsi" w:cstheme="minorHAnsi"/>
          <w:b/>
        </w:rPr>
      </w:pPr>
      <w:r w:rsidRPr="00F070C2">
        <w:rPr>
          <w:rFonts w:asciiTheme="minorHAnsi" w:eastAsia="Calibri" w:hAnsiTheme="minorHAnsi" w:cstheme="minorHAnsi"/>
          <w:b/>
        </w:rPr>
        <w:t>False</w:t>
      </w:r>
    </w:p>
    <w:p w:rsidR="00E34E70" w:rsidRPr="00F070C2" w:rsidRDefault="00E34E70" w:rsidP="008E09D1">
      <w:pPr>
        <w:rPr>
          <w:rFonts w:asciiTheme="minorHAnsi" w:eastAsia="Calibr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When accepting a new resident for admission to a SNF, a chest X-ray, performed within the last week, can be used to screen for TB</w:t>
      </w:r>
      <w:r w:rsidR="00207DDC" w:rsidRPr="00F070C2">
        <w:rPr>
          <w:rFonts w:asciiTheme="minorHAnsi" w:hAnsiTheme="minorHAnsi" w:cstheme="minorHAnsi"/>
        </w:rPr>
        <w:t>.</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E34E70" w:rsidRPr="00F070C2" w:rsidRDefault="00E34E70" w:rsidP="008E09D1">
      <w:pPr>
        <w:rPr>
          <w:rFonts w:asciiTheme="minorHAns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 xml:space="preserve">Standard Precautions </w:t>
      </w:r>
      <w:r w:rsidRPr="00F070C2">
        <w:rPr>
          <w:rFonts w:asciiTheme="minorHAnsi" w:hAnsiTheme="minorHAnsi" w:cstheme="minorHAnsi"/>
          <w:u w:val="single"/>
        </w:rPr>
        <w:t>require</w:t>
      </w:r>
      <w:r w:rsidRPr="00F070C2">
        <w:rPr>
          <w:rFonts w:asciiTheme="minorHAnsi" w:hAnsiTheme="minorHAnsi" w:cstheme="minorHAnsi"/>
        </w:rPr>
        <w:t xml:space="preserve"> gowns and gloves for </w:t>
      </w:r>
      <w:r w:rsidRPr="00F070C2">
        <w:rPr>
          <w:rFonts w:asciiTheme="minorHAnsi" w:hAnsiTheme="minorHAnsi" w:cstheme="minorHAnsi"/>
          <w:u w:val="single"/>
        </w:rPr>
        <w:t xml:space="preserve">all </w:t>
      </w:r>
      <w:r w:rsidRPr="00F070C2">
        <w:rPr>
          <w:rFonts w:asciiTheme="minorHAnsi" w:hAnsiTheme="minorHAnsi" w:cstheme="minorHAnsi"/>
        </w:rPr>
        <w:t>resident contact and when touching a resident’s medical equipment and environmental surfaces.</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E34E70" w:rsidRPr="00F070C2" w:rsidRDefault="00E34E70" w:rsidP="008E09D1">
      <w:pPr>
        <w:rPr>
          <w:rFonts w:asciiTheme="minorHAns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All employees working in a California SNF should have an annual Tuberculosis (TB) test.</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E34E70" w:rsidRPr="00F070C2" w:rsidRDefault="00E34E70" w:rsidP="008E09D1">
      <w:pPr>
        <w:rPr>
          <w:rFonts w:asciiTheme="minorHAns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Which of the following statements about influenza is false?</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People &gt; 65 years of age account for an estimated 90% of seasonal flu-related deaths and &gt; 60% of season</w:t>
      </w:r>
      <w:r w:rsidR="00207DDC" w:rsidRPr="00F070C2">
        <w:rPr>
          <w:rFonts w:asciiTheme="minorHAnsi" w:hAnsiTheme="minorHAnsi" w:cstheme="minorHAnsi"/>
          <w:b/>
        </w:rPr>
        <w:t>al flu-related hospitalizations.</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Time from first exposure to onset of flu symptoms is 1 to 4 days (average 2 days)</w:t>
      </w:r>
      <w:r w:rsidR="00207DDC" w:rsidRPr="00F070C2">
        <w:rPr>
          <w:rFonts w:asciiTheme="minorHAnsi" w:hAnsiTheme="minorHAnsi" w:cstheme="minorHAnsi"/>
          <w:b/>
        </w:rPr>
        <w:t>.</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The flu virus can be shed beginning the day before and f</w:t>
      </w:r>
      <w:r w:rsidR="00E34E70" w:rsidRPr="00F070C2">
        <w:rPr>
          <w:rFonts w:asciiTheme="minorHAnsi" w:hAnsiTheme="minorHAnsi" w:cstheme="minorHAnsi"/>
          <w:b/>
        </w:rPr>
        <w:t>or &gt; 7 days after symptom onset</w:t>
      </w:r>
      <w:r w:rsidR="00207DDC" w:rsidRPr="00F070C2">
        <w:rPr>
          <w:rFonts w:asciiTheme="minorHAnsi" w:hAnsiTheme="minorHAnsi" w:cstheme="minorHAnsi"/>
          <w:b/>
        </w:rPr>
        <w:t>.</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Influenza is primarily spread from person-to-person by large droplets of respiratory secretions</w:t>
      </w:r>
      <w:r w:rsidR="00207DDC" w:rsidRPr="00F070C2">
        <w:rPr>
          <w:rFonts w:asciiTheme="minorHAnsi" w:hAnsiTheme="minorHAnsi" w:cstheme="minorHAnsi"/>
          <w:b/>
        </w:rPr>
        <w:t>.</w:t>
      </w:r>
    </w:p>
    <w:p w:rsidR="00633D41" w:rsidRPr="00F070C2" w:rsidRDefault="00374FFF"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Influenza virus cannot survive on surfaces and cannot be transmitted via person-to-object</w:t>
      </w:r>
      <w:r w:rsidR="00E34E70" w:rsidRPr="00F070C2">
        <w:rPr>
          <w:rFonts w:asciiTheme="minorHAnsi" w:hAnsiTheme="minorHAnsi" w:cstheme="minorHAnsi"/>
          <w:b/>
        </w:rPr>
        <w:t>- to person contact</w:t>
      </w:r>
      <w:r w:rsidR="00207DDC" w:rsidRPr="00F070C2">
        <w:rPr>
          <w:rFonts w:asciiTheme="minorHAnsi" w:hAnsiTheme="minorHAnsi" w:cstheme="minorHAnsi"/>
          <w:b/>
        </w:rPr>
        <w:t>.</w:t>
      </w:r>
    </w:p>
    <w:p w:rsidR="00E34E70" w:rsidRPr="00F070C2" w:rsidRDefault="00E34E70" w:rsidP="008E09D1">
      <w:pPr>
        <w:rPr>
          <w:rFonts w:asciiTheme="minorHAns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 xml:space="preserve">Carbapenen-Resistant </w:t>
      </w:r>
      <w:r w:rsidRPr="00F070C2">
        <w:rPr>
          <w:rFonts w:asciiTheme="minorHAnsi" w:hAnsiTheme="minorHAnsi" w:cstheme="minorHAnsi"/>
          <w:i/>
        </w:rPr>
        <w:t>Enterobacteriaceae</w:t>
      </w:r>
      <w:r w:rsidRPr="00F070C2">
        <w:rPr>
          <w:rFonts w:asciiTheme="minorHAnsi" w:hAnsiTheme="minorHAnsi" w:cstheme="minorHAnsi"/>
        </w:rPr>
        <w:t xml:space="preserve"> (CRE) are usually transmitted from person- to-person via hands of healthcare personnel or contaminated medical equipment.</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3B16BD" w:rsidRPr="00F070C2" w:rsidRDefault="003B16BD" w:rsidP="003B16BD">
      <w:pPr>
        <w:rPr>
          <w:rFonts w:asciiTheme="minorHAnsi" w:hAnsiTheme="minorHAnsi" w:cstheme="minorHAnsi"/>
          <w:b/>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lastRenderedPageBreak/>
        <w:t>Mr. Z has a rash most prominent in the webs of the fingers and he is itching quite extensively at night. When reporting this to the physician he orders resident to be given Elimite. As the IP, you notify the roommate’s doctor of this situation. Ordering the same treatment for the roommate is not necessary until he becomes symptomatic</w:t>
      </w:r>
      <w:r w:rsidR="00E34E70" w:rsidRPr="00F070C2">
        <w:rPr>
          <w:rFonts w:asciiTheme="minorHAnsi" w:hAnsiTheme="minorHAnsi" w:cstheme="minorHAnsi"/>
        </w:rPr>
        <w:t>.</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E34E70" w:rsidRPr="00F070C2" w:rsidRDefault="00E34E70" w:rsidP="008E09D1">
      <w:pPr>
        <w:rPr>
          <w:rFonts w:asciiTheme="minorHAns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All positive cultures should be treated with an antibiotic so the resident does not become septic.</w:t>
      </w:r>
    </w:p>
    <w:p w:rsidR="00207DDC" w:rsidRPr="00F070C2" w:rsidRDefault="00E34E70"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E34E70"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C643D7" w:rsidRPr="00F070C2" w:rsidRDefault="00C643D7" w:rsidP="008E09D1">
      <w:pPr>
        <w:rPr>
          <w:rFonts w:asciiTheme="minorHAns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What is the laboratory significance test for the sputum?</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Neutrophils</w:t>
      </w:r>
    </w:p>
    <w:p w:rsidR="00207DDC" w:rsidRPr="00F070C2" w:rsidRDefault="00207DDC"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E</w:t>
      </w:r>
      <w:r w:rsidR="00633D41" w:rsidRPr="00F070C2">
        <w:rPr>
          <w:rFonts w:asciiTheme="minorHAnsi" w:hAnsiTheme="minorHAnsi" w:cstheme="minorHAnsi"/>
          <w:b/>
        </w:rPr>
        <w:t>pithelial cells</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Bacteria</w:t>
      </w:r>
    </w:p>
    <w:p w:rsidR="00633D41" w:rsidRPr="00F070C2" w:rsidRDefault="00C643D7"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Colony count</w:t>
      </w:r>
    </w:p>
    <w:p w:rsidR="00C643D7" w:rsidRPr="00F070C2" w:rsidRDefault="00C643D7" w:rsidP="008E09D1">
      <w:pPr>
        <w:rPr>
          <w:rFonts w:asciiTheme="minorHAnsi" w:hAnsiTheme="minorHAnsi" w:cstheme="minorHAnsi"/>
          <w:b/>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 xml:space="preserve"> Exclude healthcare personnel with fever &gt; 100ᴼ F (37.8ᴼ</w:t>
      </w:r>
      <w:r w:rsidR="00B33AB5" w:rsidRPr="00F070C2">
        <w:rPr>
          <w:rFonts w:asciiTheme="minorHAnsi" w:hAnsiTheme="minorHAnsi" w:cstheme="minorHAnsi"/>
        </w:rPr>
        <w:t xml:space="preserve"> </w:t>
      </w:r>
      <w:r w:rsidRPr="00F070C2">
        <w:rPr>
          <w:rFonts w:asciiTheme="minorHAnsi" w:hAnsiTheme="minorHAnsi" w:cstheme="minorHAnsi"/>
        </w:rPr>
        <w:t>C) and other respiratory symptoms from work until at least 24-hours after fever resolves (without use of fever-reducing medicines).</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C643D7" w:rsidRPr="00F070C2" w:rsidRDefault="00C643D7" w:rsidP="008E09D1">
      <w:pPr>
        <w:rPr>
          <w:rFonts w:asciiTheme="minorHAnsi" w:hAnsiTheme="minorHAnsi" w:cstheme="minorHAnsi"/>
        </w:rPr>
      </w:pPr>
    </w:p>
    <w:p w:rsidR="00207DDC"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 xml:space="preserve">In which of the following scenarios would INTENSIFIED interventions </w:t>
      </w:r>
      <w:r w:rsidRPr="00F070C2">
        <w:rPr>
          <w:rFonts w:asciiTheme="minorHAnsi" w:hAnsiTheme="minorHAnsi" w:cstheme="minorHAnsi"/>
          <w:u w:val="single"/>
        </w:rPr>
        <w:t>not</w:t>
      </w:r>
      <w:r w:rsidRPr="00F070C2">
        <w:rPr>
          <w:rFonts w:asciiTheme="minorHAnsi" w:hAnsiTheme="minorHAnsi" w:cstheme="minorHAnsi"/>
        </w:rPr>
        <w:t xml:space="preserve"> be required?</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 xml:space="preserve">One resident with a draining wound infection </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An outbreak of Norovirus in residents and healthcare providers</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Increase in incidence of MRSA infections</w:t>
      </w:r>
    </w:p>
    <w:p w:rsidR="00207DDC"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A few cases of CRE infections or colonization in ADL dependent residents</w:t>
      </w:r>
    </w:p>
    <w:p w:rsidR="00633D41" w:rsidRPr="00F070C2" w:rsidRDefault="00633D41"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 xml:space="preserve">Three cases of carbapenem-resistant </w:t>
      </w:r>
      <w:r w:rsidRPr="00F070C2">
        <w:rPr>
          <w:rFonts w:asciiTheme="minorHAnsi" w:hAnsiTheme="minorHAnsi" w:cstheme="minorHAnsi"/>
          <w:b/>
          <w:i/>
        </w:rPr>
        <w:t>Acinetobacter baumannii</w:t>
      </w:r>
      <w:r w:rsidRPr="00F070C2">
        <w:rPr>
          <w:rFonts w:asciiTheme="minorHAnsi" w:hAnsiTheme="minorHAnsi" w:cstheme="minorHAnsi"/>
          <w:b/>
        </w:rPr>
        <w:t xml:space="preserve"> infections</w:t>
      </w:r>
    </w:p>
    <w:p w:rsidR="00C643D7" w:rsidRPr="00F070C2" w:rsidRDefault="00C643D7" w:rsidP="008E09D1">
      <w:pPr>
        <w:rPr>
          <w:rFonts w:asciiTheme="minorHAnsi" w:hAnsiTheme="minorHAnsi" w:cstheme="minorHAnsi"/>
          <w:b/>
        </w:rPr>
      </w:pPr>
    </w:p>
    <w:p w:rsidR="00633D41" w:rsidRPr="00F070C2" w:rsidRDefault="00633D41"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 xml:space="preserve"> What is the “contact time” for sodium hypochlorite (bleach) when disinfecting environmental surfaces?</w:t>
      </w:r>
    </w:p>
    <w:p w:rsidR="00C643D7" w:rsidRPr="00F070C2" w:rsidRDefault="00C643D7" w:rsidP="008E09D1">
      <w:pPr>
        <w:pStyle w:val="ListParagraph"/>
        <w:numPr>
          <w:ilvl w:val="1"/>
          <w:numId w:val="1"/>
        </w:numPr>
        <w:contextualSpacing w:val="0"/>
        <w:rPr>
          <w:rFonts w:asciiTheme="minorHAnsi" w:eastAsia="Calibri" w:hAnsiTheme="minorHAnsi" w:cstheme="minorHAnsi"/>
          <w:b/>
        </w:rPr>
      </w:pPr>
      <w:r w:rsidRPr="00F070C2">
        <w:rPr>
          <w:rFonts w:asciiTheme="minorHAnsi" w:hAnsiTheme="minorHAnsi" w:cstheme="minorHAnsi"/>
          <w:b/>
        </w:rPr>
        <w:t>30 seconds</w:t>
      </w:r>
    </w:p>
    <w:p w:rsidR="00C643D7" w:rsidRPr="00F070C2" w:rsidRDefault="00C643D7" w:rsidP="008E09D1">
      <w:pPr>
        <w:pStyle w:val="ListParagraph"/>
        <w:numPr>
          <w:ilvl w:val="1"/>
          <w:numId w:val="1"/>
        </w:numPr>
        <w:contextualSpacing w:val="0"/>
        <w:rPr>
          <w:rFonts w:asciiTheme="minorHAnsi" w:eastAsia="Calibri" w:hAnsiTheme="minorHAnsi" w:cstheme="minorHAnsi"/>
          <w:b/>
        </w:rPr>
      </w:pPr>
      <w:r w:rsidRPr="00F070C2">
        <w:rPr>
          <w:rFonts w:asciiTheme="minorHAnsi" w:hAnsiTheme="minorHAnsi" w:cstheme="minorHAnsi"/>
          <w:b/>
        </w:rPr>
        <w:t>1 minute</w:t>
      </w:r>
    </w:p>
    <w:p w:rsidR="00C643D7" w:rsidRPr="00F070C2" w:rsidRDefault="00C643D7" w:rsidP="008E09D1">
      <w:pPr>
        <w:pStyle w:val="ListParagraph"/>
        <w:numPr>
          <w:ilvl w:val="1"/>
          <w:numId w:val="1"/>
        </w:numPr>
        <w:contextualSpacing w:val="0"/>
        <w:rPr>
          <w:rFonts w:asciiTheme="minorHAnsi" w:eastAsia="Calibri" w:hAnsiTheme="minorHAnsi" w:cstheme="minorHAnsi"/>
          <w:b/>
        </w:rPr>
      </w:pPr>
      <w:r w:rsidRPr="00F070C2">
        <w:rPr>
          <w:rFonts w:asciiTheme="minorHAnsi" w:hAnsiTheme="minorHAnsi" w:cstheme="minorHAnsi"/>
          <w:b/>
        </w:rPr>
        <w:t>5 minutes</w:t>
      </w:r>
    </w:p>
    <w:p w:rsidR="00C643D7" w:rsidRPr="00F070C2" w:rsidRDefault="00C643D7" w:rsidP="008E09D1">
      <w:pPr>
        <w:pStyle w:val="ListParagraph"/>
        <w:numPr>
          <w:ilvl w:val="1"/>
          <w:numId w:val="1"/>
        </w:numPr>
        <w:contextualSpacing w:val="0"/>
        <w:rPr>
          <w:rFonts w:asciiTheme="minorHAnsi" w:eastAsia="Calibri" w:hAnsiTheme="minorHAnsi" w:cstheme="minorHAnsi"/>
          <w:b/>
        </w:rPr>
      </w:pPr>
      <w:r w:rsidRPr="00F070C2">
        <w:rPr>
          <w:rFonts w:asciiTheme="minorHAnsi" w:hAnsiTheme="minorHAnsi" w:cstheme="minorHAnsi"/>
          <w:b/>
        </w:rPr>
        <w:t>10 minutes</w:t>
      </w:r>
    </w:p>
    <w:p w:rsidR="00C643D7" w:rsidRPr="00F070C2" w:rsidRDefault="00C643D7" w:rsidP="008E09D1">
      <w:pPr>
        <w:rPr>
          <w:rFonts w:asciiTheme="minorHAnsi" w:hAnsiTheme="minorHAnsi" w:cstheme="minorHAnsi"/>
        </w:rPr>
      </w:pPr>
    </w:p>
    <w:p w:rsidR="003B16BD" w:rsidRPr="00F070C2" w:rsidRDefault="003B16BD" w:rsidP="003B16BD">
      <w:pPr>
        <w:pStyle w:val="ListParagraph"/>
        <w:numPr>
          <w:ilvl w:val="0"/>
          <w:numId w:val="1"/>
        </w:numPr>
        <w:contextualSpacing w:val="0"/>
        <w:rPr>
          <w:rFonts w:asciiTheme="minorHAnsi" w:hAnsiTheme="minorHAnsi" w:cstheme="minorHAnsi"/>
          <w:b/>
        </w:rPr>
      </w:pPr>
      <w:r w:rsidRPr="00F070C2">
        <w:rPr>
          <w:rFonts w:asciiTheme="minorHAnsi" w:hAnsiTheme="minorHAnsi" w:cstheme="minorHAnsi"/>
        </w:rPr>
        <w:t>A resident diagnosed to have Legionellosis requires droplet isolation.</w:t>
      </w:r>
    </w:p>
    <w:p w:rsidR="003B16BD" w:rsidRPr="00F070C2" w:rsidRDefault="003B16BD" w:rsidP="003B16BD">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3B16BD" w:rsidRPr="00F070C2" w:rsidRDefault="003B16BD" w:rsidP="003B16BD">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3B16BD" w:rsidRPr="00F070C2" w:rsidRDefault="003B16BD" w:rsidP="003B16BD">
      <w:pPr>
        <w:rPr>
          <w:rFonts w:asciiTheme="minorHAnsi" w:hAnsiTheme="minorHAnsi" w:cstheme="minorHAnsi"/>
          <w:b/>
        </w:rPr>
      </w:pPr>
    </w:p>
    <w:p w:rsidR="008E09D1" w:rsidRPr="00F070C2" w:rsidRDefault="00633D41" w:rsidP="008E09D1">
      <w:pPr>
        <w:pStyle w:val="ListParagraph"/>
        <w:numPr>
          <w:ilvl w:val="0"/>
          <w:numId w:val="1"/>
        </w:numPr>
        <w:contextualSpacing w:val="0"/>
        <w:rPr>
          <w:rFonts w:asciiTheme="minorHAnsi" w:eastAsiaTheme="minorHAnsi" w:hAnsiTheme="minorHAnsi" w:cstheme="minorHAnsi"/>
        </w:rPr>
      </w:pPr>
      <w:r w:rsidRPr="00F070C2">
        <w:rPr>
          <w:rFonts w:asciiTheme="minorHAnsi" w:eastAsiaTheme="minorHAnsi" w:hAnsiTheme="minorHAnsi" w:cstheme="minorHAnsi"/>
        </w:rPr>
        <w:lastRenderedPageBreak/>
        <w:t>All of the</w:t>
      </w:r>
      <w:r w:rsidR="00B33AB5" w:rsidRPr="00F070C2">
        <w:rPr>
          <w:rFonts w:asciiTheme="minorHAnsi" w:eastAsiaTheme="minorHAnsi" w:hAnsiTheme="minorHAnsi" w:cstheme="minorHAnsi"/>
        </w:rPr>
        <w:t xml:space="preserve"> following</w:t>
      </w:r>
      <w:r w:rsidRPr="00F070C2">
        <w:rPr>
          <w:rFonts w:asciiTheme="minorHAnsi" w:eastAsiaTheme="minorHAnsi" w:hAnsiTheme="minorHAnsi" w:cstheme="minorHAnsi"/>
        </w:rPr>
        <w:t xml:space="preserve"> facts about antibiotic stewardship in long term care are true </w:t>
      </w:r>
      <w:r w:rsidRPr="00F070C2">
        <w:rPr>
          <w:rFonts w:asciiTheme="minorHAnsi" w:eastAsiaTheme="minorHAnsi" w:hAnsiTheme="minorHAnsi" w:cstheme="minorHAnsi"/>
          <w:u w:val="single"/>
        </w:rPr>
        <w:t>except</w:t>
      </w:r>
      <w:r w:rsidRPr="00F070C2">
        <w:rPr>
          <w:rFonts w:asciiTheme="minorHAnsi" w:eastAsiaTheme="minorHAnsi" w:hAnsiTheme="minorHAnsi" w:cstheme="minorHAnsi"/>
        </w:rPr>
        <w:t>:</w:t>
      </w:r>
    </w:p>
    <w:p w:rsidR="008E09D1" w:rsidRPr="00F070C2" w:rsidRDefault="00633D41"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25 – 75% of systemic antimicrobial use in LTC has been shown to be inappropriate.</w:t>
      </w:r>
    </w:p>
    <w:p w:rsidR="008E09D1" w:rsidRPr="00F070C2" w:rsidRDefault="00633D41"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Residents who are colonized with multiple-resistant organisms should be treated with antibiotics to eradicate the organisms to prevent spreading the organisms to other vulnerable residents.</w:t>
      </w:r>
    </w:p>
    <w:p w:rsidR="008E09D1" w:rsidRPr="00F070C2" w:rsidRDefault="00633D41"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Physicians feel pressure to treat positive cultures regardless of the resident’s symptoms.</w:t>
      </w:r>
    </w:p>
    <w:p w:rsidR="008E09D1" w:rsidRPr="00F070C2" w:rsidRDefault="00633D41"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Nurses and resident family members request urinalyses and urine CS for resident symptoms of falls, confusion and urine odor.  These are considered “soft” symptoms and do not warrant these tests.</w:t>
      </w:r>
    </w:p>
    <w:p w:rsidR="008E09D1" w:rsidRPr="00F070C2" w:rsidRDefault="008E09D1" w:rsidP="008E09D1">
      <w:pPr>
        <w:rPr>
          <w:rFonts w:asciiTheme="minorHAnsi" w:eastAsiaTheme="minorHAnsi" w:hAnsiTheme="minorHAnsi" w:cstheme="minorHAnsi"/>
          <w:b/>
        </w:rPr>
      </w:pPr>
    </w:p>
    <w:p w:rsidR="00633D41" w:rsidRPr="00F070C2" w:rsidRDefault="00633D41" w:rsidP="008E09D1">
      <w:pPr>
        <w:pStyle w:val="ListParagraph"/>
        <w:numPr>
          <w:ilvl w:val="0"/>
          <w:numId w:val="1"/>
        </w:numPr>
        <w:contextualSpacing w:val="0"/>
        <w:rPr>
          <w:rFonts w:asciiTheme="minorHAnsi" w:eastAsiaTheme="minorHAnsi" w:hAnsiTheme="minorHAnsi" w:cstheme="minorHAnsi"/>
        </w:rPr>
      </w:pPr>
      <w:r w:rsidRPr="00F070C2">
        <w:rPr>
          <w:rFonts w:asciiTheme="minorHAnsi" w:eastAsiaTheme="minorHAnsi" w:hAnsiTheme="minorHAnsi" w:cstheme="minorHAnsi"/>
        </w:rPr>
        <w:t>A resident without an indwelling catheter who experiences mental confusion, or has a cloudy urine with a CS result of 50,000 colonies of VRE is considered to have:</w:t>
      </w:r>
    </w:p>
    <w:p w:rsidR="00C643D7" w:rsidRPr="00F070C2" w:rsidRDefault="00633D41"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UTI</w:t>
      </w:r>
    </w:p>
    <w:p w:rsidR="00C643D7" w:rsidRPr="00F070C2" w:rsidRDefault="00633D41"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Asymptomatic bacteriuria</w:t>
      </w:r>
    </w:p>
    <w:p w:rsidR="00C643D7" w:rsidRPr="00F070C2" w:rsidRDefault="00C643D7"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O</w:t>
      </w:r>
      <w:r w:rsidR="00633D41" w:rsidRPr="00F070C2">
        <w:rPr>
          <w:rFonts w:asciiTheme="minorHAnsi" w:eastAsiaTheme="minorHAnsi" w:hAnsiTheme="minorHAnsi" w:cstheme="minorHAnsi"/>
          <w:b/>
        </w:rPr>
        <w:t>ccult sepsis</w:t>
      </w:r>
    </w:p>
    <w:p w:rsidR="00633D41" w:rsidRPr="00F070C2" w:rsidRDefault="00C643D7"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N</w:t>
      </w:r>
      <w:r w:rsidR="00633D41" w:rsidRPr="00F070C2">
        <w:rPr>
          <w:rFonts w:asciiTheme="minorHAnsi" w:eastAsiaTheme="minorHAnsi" w:hAnsiTheme="minorHAnsi" w:cstheme="minorHAnsi"/>
          <w:b/>
        </w:rPr>
        <w:t>one of the above</w:t>
      </w:r>
    </w:p>
    <w:p w:rsidR="008E09D1" w:rsidRPr="00F070C2" w:rsidRDefault="008E09D1" w:rsidP="008E09D1">
      <w:pPr>
        <w:rPr>
          <w:rFonts w:asciiTheme="minorHAnsi" w:eastAsiaTheme="minorHAnsi" w:hAnsiTheme="minorHAnsi" w:cstheme="minorHAnsi"/>
          <w:b/>
        </w:rPr>
      </w:pPr>
    </w:p>
    <w:p w:rsidR="00846625" w:rsidRPr="00F070C2" w:rsidRDefault="00846625" w:rsidP="008E09D1">
      <w:pPr>
        <w:pStyle w:val="ListParagraph"/>
        <w:numPr>
          <w:ilvl w:val="0"/>
          <w:numId w:val="1"/>
        </w:numPr>
        <w:contextualSpacing w:val="0"/>
        <w:rPr>
          <w:rFonts w:asciiTheme="minorHAnsi" w:eastAsiaTheme="minorHAnsi" w:hAnsiTheme="minorHAnsi" w:cstheme="minorHAnsi"/>
        </w:rPr>
      </w:pPr>
      <w:r w:rsidRPr="00F070C2">
        <w:rPr>
          <w:rFonts w:asciiTheme="minorHAnsi" w:eastAsiaTheme="minorHAnsi" w:hAnsiTheme="minorHAnsi" w:cstheme="minorHAnsi"/>
        </w:rPr>
        <w:t>The resident with VRE above should be placed on antibiotics because he has a “superbug</w:t>
      </w:r>
      <w:r w:rsidR="0095049B" w:rsidRPr="00F070C2">
        <w:rPr>
          <w:rFonts w:asciiTheme="minorHAnsi" w:eastAsiaTheme="minorHAnsi" w:hAnsiTheme="minorHAnsi" w:cstheme="minorHAnsi"/>
        </w:rPr>
        <w:t>.</w:t>
      </w:r>
      <w:r w:rsidRPr="00F070C2">
        <w:rPr>
          <w:rFonts w:asciiTheme="minorHAnsi" w:eastAsiaTheme="minorHAnsi" w:hAnsiTheme="minorHAnsi" w:cstheme="minorHAnsi"/>
        </w:rPr>
        <w:t>”</w:t>
      </w:r>
    </w:p>
    <w:p w:rsidR="0095049B" w:rsidRPr="00F070C2" w:rsidRDefault="00846625"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True</w:t>
      </w:r>
    </w:p>
    <w:p w:rsidR="0095049B" w:rsidRPr="00F070C2" w:rsidRDefault="0095049B" w:rsidP="008E09D1">
      <w:pPr>
        <w:pStyle w:val="ListParagraph"/>
        <w:numPr>
          <w:ilvl w:val="1"/>
          <w:numId w:val="1"/>
        </w:numPr>
        <w:contextualSpacing w:val="0"/>
        <w:rPr>
          <w:rFonts w:asciiTheme="minorHAnsi" w:eastAsiaTheme="minorHAnsi" w:hAnsiTheme="minorHAnsi" w:cstheme="minorHAnsi"/>
          <w:b/>
        </w:rPr>
      </w:pPr>
      <w:r w:rsidRPr="00F070C2">
        <w:rPr>
          <w:rFonts w:asciiTheme="minorHAnsi" w:eastAsiaTheme="minorHAnsi" w:hAnsiTheme="minorHAnsi" w:cstheme="minorHAnsi"/>
          <w:b/>
        </w:rPr>
        <w:t>False</w:t>
      </w:r>
    </w:p>
    <w:p w:rsidR="0095049B" w:rsidRPr="00F070C2" w:rsidRDefault="0095049B" w:rsidP="0095049B">
      <w:pPr>
        <w:rPr>
          <w:rFonts w:asciiTheme="minorHAnsi" w:eastAsiaTheme="minorHAnsi" w:hAnsiTheme="minorHAnsi" w:cstheme="minorHAnsi"/>
          <w:b/>
        </w:rPr>
      </w:pPr>
    </w:p>
    <w:p w:rsidR="0095049B" w:rsidRPr="00F070C2" w:rsidRDefault="00846625"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 xml:space="preserve">Standard Precautions </w:t>
      </w:r>
      <w:r w:rsidRPr="00F070C2">
        <w:rPr>
          <w:rFonts w:asciiTheme="minorHAnsi" w:hAnsiTheme="minorHAnsi" w:cstheme="minorHAnsi"/>
          <w:u w:val="single"/>
        </w:rPr>
        <w:t>require</w:t>
      </w:r>
      <w:r w:rsidRPr="00F070C2">
        <w:rPr>
          <w:rFonts w:asciiTheme="minorHAnsi" w:hAnsiTheme="minorHAnsi" w:cstheme="minorHAnsi"/>
        </w:rPr>
        <w:t xml:space="preserve"> gowns and gloves for </w:t>
      </w:r>
      <w:r w:rsidRPr="00F070C2">
        <w:rPr>
          <w:rFonts w:asciiTheme="minorHAnsi" w:hAnsiTheme="minorHAnsi" w:cstheme="minorHAnsi"/>
          <w:u w:val="single"/>
        </w:rPr>
        <w:t xml:space="preserve">all </w:t>
      </w:r>
      <w:r w:rsidRPr="00F070C2">
        <w:rPr>
          <w:rFonts w:asciiTheme="minorHAnsi" w:hAnsiTheme="minorHAnsi" w:cstheme="minorHAnsi"/>
        </w:rPr>
        <w:t>resident contact and when touching a resident’s medical equipment and environmental surfaces.</w:t>
      </w:r>
    </w:p>
    <w:p w:rsidR="0095049B" w:rsidRPr="00F070C2" w:rsidRDefault="00846625" w:rsidP="0095049B">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846625" w:rsidRPr="00F070C2" w:rsidRDefault="00846625" w:rsidP="0095049B">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p w:rsidR="0095049B" w:rsidRPr="00F070C2" w:rsidRDefault="0095049B" w:rsidP="0095049B">
      <w:pPr>
        <w:rPr>
          <w:rFonts w:asciiTheme="minorHAnsi" w:hAnsiTheme="minorHAnsi" w:cstheme="minorHAnsi"/>
        </w:rPr>
      </w:pPr>
    </w:p>
    <w:p w:rsidR="00846625" w:rsidRPr="00F070C2" w:rsidRDefault="003F69F2"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 xml:space="preserve">Which of the following does </w:t>
      </w:r>
      <w:r w:rsidRPr="00F070C2">
        <w:rPr>
          <w:rFonts w:asciiTheme="minorHAnsi" w:hAnsiTheme="minorHAnsi" w:cstheme="minorHAnsi"/>
          <w:b/>
          <w:u w:val="single"/>
        </w:rPr>
        <w:t>not</w:t>
      </w:r>
      <w:r w:rsidRPr="00F070C2">
        <w:rPr>
          <w:rFonts w:asciiTheme="minorHAnsi" w:hAnsiTheme="minorHAnsi" w:cstheme="minorHAnsi"/>
        </w:rPr>
        <w:t xml:space="preserve"> meet the criteria for an outbreak?</w:t>
      </w:r>
    </w:p>
    <w:p w:rsidR="003F69F2" w:rsidRPr="00F070C2" w:rsidRDefault="003F69F2"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One case of suspected TB</w:t>
      </w:r>
    </w:p>
    <w:p w:rsidR="003F69F2" w:rsidRPr="00F070C2" w:rsidRDefault="003F69F2"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One case of confirmed influenza and with other cases of influenza-like illness</w:t>
      </w:r>
    </w:p>
    <w:p w:rsidR="003F69F2" w:rsidRPr="00F070C2" w:rsidRDefault="003F69F2"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One case of confirmed Legionella</w:t>
      </w:r>
    </w:p>
    <w:p w:rsidR="003F69F2" w:rsidRPr="00F070C2" w:rsidRDefault="003F69F2"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10% of a certain type (whether site or organism)  of infection above what is usual for your facility</w:t>
      </w:r>
    </w:p>
    <w:p w:rsidR="003F69F2" w:rsidRPr="00F070C2" w:rsidRDefault="003F69F2"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All of the above</w:t>
      </w:r>
    </w:p>
    <w:p w:rsidR="003F69F2" w:rsidRPr="00F070C2" w:rsidRDefault="003F69F2" w:rsidP="008E09D1">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None of the above</w:t>
      </w:r>
    </w:p>
    <w:p w:rsidR="0095049B" w:rsidRPr="00F070C2" w:rsidRDefault="0095049B" w:rsidP="0095049B">
      <w:pPr>
        <w:rPr>
          <w:rFonts w:asciiTheme="minorHAnsi" w:hAnsiTheme="minorHAnsi" w:cstheme="minorHAnsi"/>
          <w:b/>
        </w:rPr>
      </w:pPr>
    </w:p>
    <w:p w:rsidR="0095049B" w:rsidRPr="00F070C2" w:rsidRDefault="004D2073" w:rsidP="008E09D1">
      <w:pPr>
        <w:pStyle w:val="ListParagraph"/>
        <w:numPr>
          <w:ilvl w:val="0"/>
          <w:numId w:val="1"/>
        </w:numPr>
        <w:contextualSpacing w:val="0"/>
        <w:rPr>
          <w:rFonts w:asciiTheme="minorHAnsi" w:hAnsiTheme="minorHAnsi" w:cstheme="minorHAnsi"/>
        </w:rPr>
      </w:pPr>
      <w:r w:rsidRPr="00F070C2">
        <w:rPr>
          <w:rFonts w:asciiTheme="minorHAnsi" w:hAnsiTheme="minorHAnsi" w:cstheme="minorHAnsi"/>
        </w:rPr>
        <w:t>It is always necessary to clean environmental surfaces before disinfecting except when using bleach</w:t>
      </w:r>
      <w:r w:rsidR="0095049B" w:rsidRPr="00F070C2">
        <w:rPr>
          <w:rFonts w:asciiTheme="minorHAnsi" w:hAnsiTheme="minorHAnsi" w:cstheme="minorHAnsi"/>
        </w:rPr>
        <w:t>.</w:t>
      </w:r>
    </w:p>
    <w:p w:rsidR="0095049B" w:rsidRPr="00F070C2" w:rsidRDefault="004D2073" w:rsidP="0095049B">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True</w:t>
      </w:r>
    </w:p>
    <w:p w:rsidR="00846625" w:rsidRPr="00F070C2" w:rsidRDefault="004D2073" w:rsidP="003B16BD">
      <w:pPr>
        <w:pStyle w:val="ListParagraph"/>
        <w:numPr>
          <w:ilvl w:val="1"/>
          <w:numId w:val="1"/>
        </w:numPr>
        <w:contextualSpacing w:val="0"/>
        <w:rPr>
          <w:rFonts w:asciiTheme="minorHAnsi" w:hAnsiTheme="minorHAnsi" w:cstheme="minorHAnsi"/>
          <w:b/>
        </w:rPr>
      </w:pPr>
      <w:r w:rsidRPr="00F070C2">
        <w:rPr>
          <w:rFonts w:asciiTheme="minorHAnsi" w:hAnsiTheme="minorHAnsi" w:cstheme="minorHAnsi"/>
          <w:b/>
        </w:rPr>
        <w:t>False</w:t>
      </w:r>
    </w:p>
    <w:sectPr w:rsidR="00846625" w:rsidRPr="00F070C2" w:rsidSect="003B16BD">
      <w:head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AB" w:rsidRDefault="00F54BAB" w:rsidP="00633D41">
      <w:r>
        <w:separator/>
      </w:r>
    </w:p>
  </w:endnote>
  <w:endnote w:type="continuationSeparator" w:id="0">
    <w:p w:rsidR="00F54BAB" w:rsidRDefault="00F54BAB" w:rsidP="0063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AB" w:rsidRDefault="00F54BAB" w:rsidP="00633D41">
      <w:r>
        <w:separator/>
      </w:r>
    </w:p>
  </w:footnote>
  <w:footnote w:type="continuationSeparator" w:id="0">
    <w:p w:rsidR="00F54BAB" w:rsidRDefault="00F54BAB" w:rsidP="0063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28" w:rsidRDefault="005E3AD6">
    <w:pPr>
      <w:pStyle w:val="Header"/>
    </w:pPr>
    <w:r w:rsidRPr="00633D41">
      <w:rPr>
        <w:i/>
        <w:iCs/>
        <w:noProof/>
        <w:color w:val="5B9BD5" w:themeColor="accent1"/>
        <w:lang w:eastAsia="ja-JP"/>
      </w:rPr>
      <mc:AlternateContent>
        <mc:Choice Requires="wps">
          <w:drawing>
            <wp:anchor distT="0" distB="0" distL="118745" distR="118745" simplePos="0" relativeHeight="251664384" behindDoc="0" locked="0" layoutInCell="1" allowOverlap="0" wp14:anchorId="208AAAFB" wp14:editId="02CE3355">
              <wp:simplePos x="0" y="0"/>
              <wp:positionH relativeFrom="margin">
                <wp:posOffset>266700</wp:posOffset>
              </wp:positionH>
              <wp:positionV relativeFrom="margin">
                <wp:posOffset>-861060</wp:posOffset>
              </wp:positionV>
              <wp:extent cx="5402580" cy="622300"/>
              <wp:effectExtent l="0" t="0" r="7620" b="6350"/>
              <wp:wrapNone/>
              <wp:docPr id="197" name="Rectangle 197"/>
              <wp:cNvGraphicFramePr/>
              <a:graphic xmlns:a="http://schemas.openxmlformats.org/drawingml/2006/main">
                <a:graphicData uri="http://schemas.microsoft.com/office/word/2010/wordprocessingShape">
                  <wps:wsp>
                    <wps:cNvSpPr/>
                    <wps:spPr>
                      <a:xfrm>
                        <a:off x="0" y="0"/>
                        <a:ext cx="5402580" cy="622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alias w:val="Title"/>
                            <w:tag w:val=""/>
                            <w:id w:val="-1278783781"/>
                            <w:dataBinding w:prefixMappings="xmlns:ns0='http://purl.org/dc/elements/1.1/' xmlns:ns1='http://schemas.openxmlformats.org/package/2006/metadata/core-properties' " w:xpath="/ns1:coreProperties[1]/ns0:title[1]" w:storeItemID="{6C3C8BC8-F283-45AE-878A-BAB7291924A1}"/>
                            <w:text/>
                          </w:sdtPr>
                          <w:sdtEndPr/>
                          <w:sdtContent>
                            <w:p w:rsidR="00633D41" w:rsidRPr="005E3AD6" w:rsidRDefault="00633D41" w:rsidP="00A14D0F">
                              <w:pPr>
                                <w:pStyle w:val="Header"/>
                                <w:tabs>
                                  <w:tab w:val="clear" w:pos="4680"/>
                                  <w:tab w:val="clear" w:pos="9360"/>
                                </w:tabs>
                                <w:jc w:val="cente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pPr>
                              <w:r w:rsidRPr="005E3AD6">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t>Infection Preventionist Training Post Test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8AAAFB" id="Rectangle 197" o:spid="_x0000_s1026" style="position:absolute;margin-left:21pt;margin-top:-67.8pt;width:425.4pt;height:49pt;z-index:251664384;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" o:allowoverlap="f" fillcolor="#5b9bd5 [3204]" stroked="f" strokeweight="1pt">
              <v:textbox>
                <w:txbxContent>
                  <w:sdt>
                    <w:sdtP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alias w:val="Title"/>
                      <w:tag w:val=""/>
                      <w:id w:val="-1278783781"/>
                      <w:dataBinding w:prefixMappings="xmlns:ns0='http://purl.org/dc/elements/1.1/' xmlns:ns1='http://schemas.openxmlformats.org/package/2006/metadata/core-properties' " w:xpath="/ns1:coreProperties[1]/ns0:title[1]" w:storeItemID="{6C3C8BC8-F283-45AE-878A-BAB7291924A1}"/>
                      <w:text/>
                    </w:sdtPr>
                    <w:sdtEndPr/>
                    <w:sdtContent>
                      <w:p w:rsidR="00633D41" w:rsidRPr="005E3AD6" w:rsidRDefault="00633D41" w:rsidP="00A14D0F">
                        <w:pPr>
                          <w:pStyle w:val="Header"/>
                          <w:tabs>
                            <w:tab w:val="clear" w:pos="4680"/>
                            <w:tab w:val="clear" w:pos="9360"/>
                          </w:tabs>
                          <w:jc w:val="cente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pPr>
                        <w:r w:rsidRPr="005E3AD6">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t>Infection Preventionist Training Post Test</w:t>
                        </w:r>
                      </w:p>
                    </w:sdtContent>
                  </w:sdt>
                </w:txbxContent>
              </v:textbox>
              <w10:wrap anchorx="margin" anchory="margin"/>
            </v:rect>
          </w:pict>
        </mc:Fallback>
      </mc:AlternateContent>
    </w:r>
    <w:r>
      <w:rPr>
        <w:noProof/>
        <w:lang w:eastAsia="ja-JP"/>
      </w:rPr>
      <w:drawing>
        <wp:anchor distT="0" distB="0" distL="114300" distR="114300" simplePos="0" relativeHeight="251663360" behindDoc="0" locked="0" layoutInCell="1" allowOverlap="1" wp14:anchorId="5BD1D37E" wp14:editId="1BAB6AB5">
          <wp:simplePos x="0" y="0"/>
          <wp:positionH relativeFrom="column">
            <wp:posOffset>-662940</wp:posOffset>
          </wp:positionH>
          <wp:positionV relativeFrom="paragraph">
            <wp:posOffset>-143759</wp:posOffset>
          </wp:positionV>
          <wp:extent cx="871855" cy="931545"/>
          <wp:effectExtent l="0" t="0" r="4445" b="1905"/>
          <wp:wrapThrough wrapText="bothSides">
            <wp:wrapPolygon edited="0">
              <wp:start x="0" y="0"/>
              <wp:lineTo x="0" y="21202"/>
              <wp:lineTo x="21238" y="21202"/>
              <wp:lineTo x="21238" y="0"/>
              <wp:lineTo x="0" y="0"/>
            </wp:wrapPolygon>
          </wp:wrapThrough>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931545"/>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eastAsia="ja-JP"/>
      </w:rPr>
      <mc:AlternateContent>
        <mc:Choice Requires="wpg">
          <w:drawing>
            <wp:anchor distT="0" distB="0" distL="114300" distR="114300" simplePos="0" relativeHeight="251661312" behindDoc="0" locked="0" layoutInCell="1" allowOverlap="1" wp14:anchorId="46777143" wp14:editId="6F40F7FF">
              <wp:simplePos x="0" y="0"/>
              <wp:positionH relativeFrom="page">
                <wp:posOffset>6062980</wp:posOffset>
              </wp:positionH>
              <wp:positionV relativeFrom="page">
                <wp:posOffset>230891</wp:posOffset>
              </wp:positionV>
              <wp:extent cx="1700530" cy="1023620"/>
              <wp:effectExtent l="0" t="0" r="0" b="24130"/>
              <wp:wrapThrough wrapText="bothSides">
                <wp:wrapPolygon edited="0">
                  <wp:start x="0" y="0"/>
                  <wp:lineTo x="0" y="21707"/>
                  <wp:lineTo x="19116" y="21707"/>
                  <wp:lineTo x="19116"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4D3" w:rsidRDefault="008754D3" w:rsidP="008754D3">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652DF">
                              <w:rPr>
                                <w:noProof/>
                                <w:color w:val="FFFFFF" w:themeColor="background1"/>
                              </w:rPr>
                              <w:t>4</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777143" id="Group 1" o:spid="_x0000_s1027" style="position:absolute;margin-left:477.4pt;margin-top:18.2pt;width:133.9pt;height:80.6pt;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">
              <v:group id="Group 2"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r,1014481l638269,407899,,xe" fillcolor="#5b9bd5 [3204]" stroked="f" strokeweight="1pt">
                  <v:stroke joinstyle="miter"/>
                  <v:path arrowok="t" o:connecttype="custom" o:connectlocs="0,0;1463040,0;1463040,1014984;638364,408101;0,0" o:connectangles="0,0,0,0,0"/>
                </v:shape>
                <v:rect id="Rectangle 5"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" strokecolor="white [3212]" strokeweight="1pt">
                  <v:fill r:id="rId3" o:title="" recolor="t" rotate="t" type="frame"/>
                </v:rect>
              </v:group>
              <v:shapetype id="_x0000_t202" coordsize="21600,21600" o:spt="202" path="m,l,21600r21600,l21600,xe">
                <v:stroke joinstyle="miter"/>
                <v:path gradientshapeok="t" o:connecttype="rect"/>
              </v:shapetype>
              <v:shape id="Text Box 6"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" filled="f" stroked="f" strokeweight=".5pt">
                <v:textbox inset=",7.2pt,,7.2pt">
                  <w:txbxContent>
                    <w:p w:rsidR="008754D3" w:rsidRDefault="008754D3" w:rsidP="008754D3">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652DF">
                        <w:rPr>
                          <w:noProof/>
                          <w:color w:val="FFFFFF" w:themeColor="background1"/>
                        </w:rPr>
                        <w:t>4</w:t>
                      </w:r>
                      <w:r>
                        <w:rPr>
                          <w:noProof/>
                          <w:color w:val="FFFFFF" w:themeColor="background1"/>
                        </w:rPr>
                        <w:fldChar w:fldCharType="end"/>
                      </w:r>
                    </w:p>
                  </w:txbxContent>
                </v:textbox>
              </v:shape>
              <w10:wrap type="through" anchorx="page" anchory="page"/>
            </v:group>
          </w:pict>
        </mc:Fallback>
      </mc:AlternateContent>
    </w:r>
  </w:p>
  <w:p w:rsidR="00862228" w:rsidRDefault="00862228">
    <w:pPr>
      <w:pStyle w:val="Header"/>
    </w:pPr>
  </w:p>
  <w:p w:rsidR="00862228" w:rsidRDefault="00862228">
    <w:pPr>
      <w:pStyle w:val="Header"/>
    </w:pPr>
  </w:p>
  <w:p w:rsidR="00E34E70" w:rsidRDefault="00E34E70">
    <w:pPr>
      <w:pStyle w:val="Header"/>
    </w:pPr>
  </w:p>
  <w:p w:rsidR="00E34E70" w:rsidRDefault="00E34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631"/>
    <w:multiLevelType w:val="hybridMultilevel"/>
    <w:tmpl w:val="5C301102"/>
    <w:lvl w:ilvl="0" w:tplc="6D7A4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34D"/>
    <w:multiLevelType w:val="hybridMultilevel"/>
    <w:tmpl w:val="16E48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25E1A"/>
    <w:multiLevelType w:val="hybridMultilevel"/>
    <w:tmpl w:val="A4980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34324"/>
    <w:multiLevelType w:val="hybridMultilevel"/>
    <w:tmpl w:val="EC62179E"/>
    <w:lvl w:ilvl="0" w:tplc="6910202C">
      <w:start w:val="1"/>
      <w:numFmt w:val="lowerLetter"/>
      <w:lvlText w:val="%1."/>
      <w:lvlJc w:val="left"/>
      <w:pPr>
        <w:ind w:left="720" w:hanging="360"/>
      </w:pPr>
      <w:rPr>
        <w:rFonts w:asciiTheme="minorHAnsi" w:eastAsia="Times New Roman"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D5863"/>
    <w:multiLevelType w:val="hybridMultilevel"/>
    <w:tmpl w:val="1D24635C"/>
    <w:lvl w:ilvl="0" w:tplc="3FE0F464">
      <w:start w:val="1"/>
      <w:numFmt w:val="lowerLetter"/>
      <w:lvlText w:val="%1."/>
      <w:lvlJc w:val="left"/>
      <w:pPr>
        <w:ind w:left="720" w:hanging="360"/>
      </w:pPr>
      <w:rPr>
        <w:rFonts w:asciiTheme="minorHAnsi" w:eastAsia="Times New Roman" w:hAnsiTheme="minorHAnsi" w:cstheme="minorHAnsi"/>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1B38"/>
    <w:multiLevelType w:val="hybridMultilevel"/>
    <w:tmpl w:val="F078C732"/>
    <w:lvl w:ilvl="0" w:tplc="BF8E30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78CC"/>
    <w:multiLevelType w:val="hybridMultilevel"/>
    <w:tmpl w:val="E7D44E90"/>
    <w:lvl w:ilvl="0" w:tplc="6D7A4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D03E7"/>
    <w:multiLevelType w:val="hybridMultilevel"/>
    <w:tmpl w:val="AE58E97C"/>
    <w:lvl w:ilvl="0" w:tplc="6910202C">
      <w:start w:val="1"/>
      <w:numFmt w:val="lowerLetter"/>
      <w:lvlText w:val="%1."/>
      <w:lvlJc w:val="left"/>
      <w:pPr>
        <w:ind w:left="720" w:hanging="360"/>
      </w:pPr>
      <w:rPr>
        <w:rFonts w:asciiTheme="minorHAnsi" w:eastAsia="Times New Roman" w:hAnsiTheme="minorHAnsi" w:cs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945FE"/>
    <w:multiLevelType w:val="hybridMultilevel"/>
    <w:tmpl w:val="D8ACDA9A"/>
    <w:lvl w:ilvl="0" w:tplc="04B4B610">
      <w:start w:val="1"/>
      <w:numFmt w:val="lowerLetter"/>
      <w:lvlText w:val="%1."/>
      <w:lvlJc w:val="left"/>
      <w:pPr>
        <w:ind w:left="720" w:hanging="360"/>
      </w:pPr>
      <w:rPr>
        <w:rFonts w:asciiTheme="minorHAnsi" w:eastAsia="Times New Roman" w:hAnsiTheme="minorHAnsi" w:cs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F2414"/>
    <w:multiLevelType w:val="hybridMultilevel"/>
    <w:tmpl w:val="81762516"/>
    <w:lvl w:ilvl="0" w:tplc="E3FE42FE">
      <w:start w:val="1"/>
      <w:numFmt w:val="decimal"/>
      <w:lvlText w:val="%1."/>
      <w:lvlJc w:val="left"/>
      <w:pPr>
        <w:ind w:left="360" w:hanging="360"/>
      </w:pPr>
      <w:rPr>
        <w:b/>
        <w:color w:val="auto"/>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0"/>
  </w:num>
  <w:num w:numId="5">
    <w:abstractNumId w:val="8"/>
  </w:num>
  <w:num w:numId="6">
    <w:abstractNumId w:val="7"/>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41"/>
    <w:rsid w:val="000119E2"/>
    <w:rsid w:val="000148D3"/>
    <w:rsid w:val="00023715"/>
    <w:rsid w:val="0004188E"/>
    <w:rsid w:val="0007536B"/>
    <w:rsid w:val="000D1E04"/>
    <w:rsid w:val="000F3896"/>
    <w:rsid w:val="001812D3"/>
    <w:rsid w:val="001917A7"/>
    <w:rsid w:val="001F602B"/>
    <w:rsid w:val="00207DDC"/>
    <w:rsid w:val="00225BA1"/>
    <w:rsid w:val="0023751C"/>
    <w:rsid w:val="00267A27"/>
    <w:rsid w:val="002D564F"/>
    <w:rsid w:val="002D7E0B"/>
    <w:rsid w:val="002F16B0"/>
    <w:rsid w:val="00327182"/>
    <w:rsid w:val="00343634"/>
    <w:rsid w:val="003578A8"/>
    <w:rsid w:val="00374FFF"/>
    <w:rsid w:val="00382A06"/>
    <w:rsid w:val="003B0C2F"/>
    <w:rsid w:val="003B16BD"/>
    <w:rsid w:val="003E78B1"/>
    <w:rsid w:val="003F69F2"/>
    <w:rsid w:val="0040085C"/>
    <w:rsid w:val="004466F1"/>
    <w:rsid w:val="004652DF"/>
    <w:rsid w:val="004777CC"/>
    <w:rsid w:val="004A60A0"/>
    <w:rsid w:val="004B2217"/>
    <w:rsid w:val="004D0B64"/>
    <w:rsid w:val="004D2073"/>
    <w:rsid w:val="004D3F3F"/>
    <w:rsid w:val="004D4D58"/>
    <w:rsid w:val="004D5E5B"/>
    <w:rsid w:val="004F37F2"/>
    <w:rsid w:val="00502B59"/>
    <w:rsid w:val="00514AF3"/>
    <w:rsid w:val="0058615A"/>
    <w:rsid w:val="005E3AD6"/>
    <w:rsid w:val="005F052D"/>
    <w:rsid w:val="005F14DD"/>
    <w:rsid w:val="00607C3D"/>
    <w:rsid w:val="00633D41"/>
    <w:rsid w:val="00660DCC"/>
    <w:rsid w:val="006633E3"/>
    <w:rsid w:val="00685FEE"/>
    <w:rsid w:val="00695BC7"/>
    <w:rsid w:val="006D6FC3"/>
    <w:rsid w:val="006F728D"/>
    <w:rsid w:val="00721F7D"/>
    <w:rsid w:val="00751953"/>
    <w:rsid w:val="0075464A"/>
    <w:rsid w:val="007D19E5"/>
    <w:rsid w:val="007E3D3C"/>
    <w:rsid w:val="007E5569"/>
    <w:rsid w:val="00837BF8"/>
    <w:rsid w:val="00846625"/>
    <w:rsid w:val="00862228"/>
    <w:rsid w:val="008754D3"/>
    <w:rsid w:val="0087740B"/>
    <w:rsid w:val="008B00C8"/>
    <w:rsid w:val="008D64AA"/>
    <w:rsid w:val="008E09D1"/>
    <w:rsid w:val="008E7331"/>
    <w:rsid w:val="008F2339"/>
    <w:rsid w:val="0093625D"/>
    <w:rsid w:val="00936762"/>
    <w:rsid w:val="009421DE"/>
    <w:rsid w:val="0095049B"/>
    <w:rsid w:val="00985DFE"/>
    <w:rsid w:val="00991B81"/>
    <w:rsid w:val="009A49F4"/>
    <w:rsid w:val="009B49AC"/>
    <w:rsid w:val="009D5CE2"/>
    <w:rsid w:val="00A10166"/>
    <w:rsid w:val="00A14D0F"/>
    <w:rsid w:val="00A846D6"/>
    <w:rsid w:val="00AB2EEB"/>
    <w:rsid w:val="00AD5B4D"/>
    <w:rsid w:val="00AF1CE1"/>
    <w:rsid w:val="00B0131C"/>
    <w:rsid w:val="00B050AA"/>
    <w:rsid w:val="00B1357E"/>
    <w:rsid w:val="00B1512F"/>
    <w:rsid w:val="00B33AB5"/>
    <w:rsid w:val="00B35F41"/>
    <w:rsid w:val="00BA1F0F"/>
    <w:rsid w:val="00BE27E2"/>
    <w:rsid w:val="00C03341"/>
    <w:rsid w:val="00C14BD1"/>
    <w:rsid w:val="00C35BAD"/>
    <w:rsid w:val="00C643D7"/>
    <w:rsid w:val="00CC3AFE"/>
    <w:rsid w:val="00CD70FC"/>
    <w:rsid w:val="00CF03DD"/>
    <w:rsid w:val="00CF7E2F"/>
    <w:rsid w:val="00D00CD6"/>
    <w:rsid w:val="00D025A8"/>
    <w:rsid w:val="00DA7BC6"/>
    <w:rsid w:val="00DC48C8"/>
    <w:rsid w:val="00DD2003"/>
    <w:rsid w:val="00DF1B47"/>
    <w:rsid w:val="00E122C2"/>
    <w:rsid w:val="00E2124A"/>
    <w:rsid w:val="00E24232"/>
    <w:rsid w:val="00E34E70"/>
    <w:rsid w:val="00E643EF"/>
    <w:rsid w:val="00E842B1"/>
    <w:rsid w:val="00EC6801"/>
    <w:rsid w:val="00ED5E42"/>
    <w:rsid w:val="00ED7CFB"/>
    <w:rsid w:val="00F070C2"/>
    <w:rsid w:val="00F54BAB"/>
    <w:rsid w:val="00F663A7"/>
    <w:rsid w:val="00F926D5"/>
    <w:rsid w:val="00FB7BBC"/>
    <w:rsid w:val="00FC114B"/>
    <w:rsid w:val="00FD2486"/>
    <w:rsid w:val="00FE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5234"/>
  <w15:chartTrackingRefBased/>
  <w15:docId w15:val="{7401B685-50E2-4118-9D5F-A4011186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41"/>
    <w:pPr>
      <w:ind w:left="720"/>
      <w:contextualSpacing/>
    </w:pPr>
  </w:style>
  <w:style w:type="paragraph" w:styleId="Header">
    <w:name w:val="header"/>
    <w:basedOn w:val="Normal"/>
    <w:link w:val="HeaderChar"/>
    <w:uiPriority w:val="99"/>
    <w:unhideWhenUsed/>
    <w:rsid w:val="00633D41"/>
    <w:pPr>
      <w:tabs>
        <w:tab w:val="center" w:pos="4680"/>
        <w:tab w:val="right" w:pos="9360"/>
      </w:tabs>
    </w:pPr>
  </w:style>
  <w:style w:type="character" w:customStyle="1" w:styleId="HeaderChar">
    <w:name w:val="Header Char"/>
    <w:basedOn w:val="DefaultParagraphFont"/>
    <w:link w:val="Header"/>
    <w:uiPriority w:val="99"/>
    <w:rsid w:val="00633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3D41"/>
    <w:pPr>
      <w:tabs>
        <w:tab w:val="center" w:pos="4680"/>
        <w:tab w:val="right" w:pos="9360"/>
      </w:tabs>
    </w:pPr>
  </w:style>
  <w:style w:type="character" w:customStyle="1" w:styleId="FooterChar">
    <w:name w:val="Footer Char"/>
    <w:basedOn w:val="DefaultParagraphFont"/>
    <w:link w:val="Footer"/>
    <w:uiPriority w:val="99"/>
    <w:rsid w:val="00633D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0C72-459B-46C9-8CA8-5F299854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Infection Preventionist Training Post Test</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Preventionist Training Post Test</dc:title>
  <dc:subject/>
  <dc:creator>dolly greene</dc:creator>
  <cp:keywords/>
  <dc:description/>
  <cp:lastModifiedBy>Nancy Parris</cp:lastModifiedBy>
  <cp:revision>8</cp:revision>
  <dcterms:created xsi:type="dcterms:W3CDTF">2016-10-08T17:38:00Z</dcterms:created>
  <dcterms:modified xsi:type="dcterms:W3CDTF">2016-10-08T21:43:00Z</dcterms:modified>
</cp:coreProperties>
</file>